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0" w:rsidRDefault="00FF6B53">
      <w:proofErr w:type="spellStart"/>
      <w:r>
        <w:t>Bcaa</w:t>
      </w:r>
      <w:proofErr w:type="spellEnd"/>
      <w:r>
        <w:t xml:space="preserve"> </w:t>
      </w:r>
      <w:proofErr w:type="spellStart"/>
      <w:r>
        <w:t>liquid</w:t>
      </w:r>
      <w:proofErr w:type="spellEnd"/>
      <w:r>
        <w:t xml:space="preserve"> shot box</w:t>
      </w:r>
    </w:p>
    <w:p w:rsidR="00FF6B53" w:rsidRPr="00FF6B53" w:rsidRDefault="00FF6B53" w:rsidP="00FF6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Esenciální větvené aminokyseliny jsou v tomto produktu zastoupeny v poměru 2:1:1 pro L-leucin. Při náročné fyzické aktivitě dochází k úbytku jednotlivých aminokyselin, spolu s dalšími důležitými látkami. Aminokyseliny představují stavební kameny každé bílkoviny. Dostatečný příjem kvalitní bílkoviny s optimálním aminokyselinovým spektrem přispívá k svalovému růstu. Větvené aminokyseliny patří mezi esenciální, které musí tělo přijímat stravou, protože v těle neprobíhá jejich syntéza z jiných zdrojů. </w:t>
      </w:r>
    </w:p>
    <w:p w:rsidR="00FF6B53" w:rsidRPr="00FF6B53" w:rsidRDefault="00FF6B53" w:rsidP="00FF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>volná krystalická forma</w:t>
      </w:r>
    </w:p>
    <w:p w:rsidR="00FF6B53" w:rsidRPr="00FF6B53" w:rsidRDefault="00FF6B53" w:rsidP="00FF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>rychlá účinnost</w:t>
      </w:r>
    </w:p>
    <w:p w:rsidR="00FF6B53" w:rsidRPr="00FF6B53" w:rsidRDefault="00FF6B53" w:rsidP="00FF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>3 g BCAA v jediném shotu</w:t>
      </w:r>
    </w:p>
    <w:p w:rsidR="00FF6B53" w:rsidRPr="00FF6B53" w:rsidRDefault="00FF6B53" w:rsidP="00FF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>poměr esenciálních aminokyselin 2:1:1</w:t>
      </w:r>
    </w:p>
    <w:p w:rsidR="00FF6B53" w:rsidRPr="00FF6B53" w:rsidRDefault="00FF6B53" w:rsidP="00FF6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:rsidR="00FF6B53" w:rsidRPr="00FF6B53" w:rsidRDefault="00FF6B53" w:rsidP="00FF6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F6B53" w:rsidRPr="00FF6B53" w:rsidRDefault="00FF6B53" w:rsidP="00FF6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BCAA LIQUID SHOT je určen:</w:t>
      </w: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F6B53" w:rsidRPr="00FF6B53" w:rsidRDefault="00FF6B53" w:rsidP="00FF6B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použití krátce před výkonem, nebo přímo při výkonu</w:t>
      </w:r>
    </w:p>
    <w:p w:rsidR="00FF6B53" w:rsidRPr="00FF6B53" w:rsidRDefault="00FF6B53" w:rsidP="00FF6B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>pro intenzivně trénující sportovce</w:t>
      </w:r>
    </w:p>
    <w:p w:rsidR="00FF6B53" w:rsidRPr="00FF6B53" w:rsidRDefault="00FF6B53" w:rsidP="00FF6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F6B53" w:rsidRPr="00FF6B53" w:rsidRDefault="00FF6B53" w:rsidP="00FF6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98850" cy="1160780"/>
            <wp:effectExtent l="0" t="0" r="6350" b="1270"/>
            <wp:docPr id="1" name="Obrázek 1" descr="https://www.nutrend.cz/ImgGalery/Img1/k-produktum-2016/BODYBUILDING/bcaa_liquid_sho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bcaa_liquid_sho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53" w:rsidRPr="00FF6B53" w:rsidRDefault="00FF6B53" w:rsidP="00FF6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F6B53" w:rsidRPr="00FF6B53" w:rsidRDefault="00FF6B53" w:rsidP="00FF6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F6B53" w:rsidRPr="00FF6B53" w:rsidRDefault="00FF6B53" w:rsidP="00FF6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 BCAA LIQUID SHOT:</w:t>
      </w: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vypijte dávku 60ml cca 30 minut před výkonem, druhou dávku ihned po ukončení výkonu. Nepřekračujte doporučené dávkování.</w:t>
      </w:r>
    </w:p>
    <w:p w:rsidR="00FF6B53" w:rsidRDefault="00FF6B53" w:rsidP="00FF6B5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F6B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otevření je výrobek určen k okamžité spotřebě.</w:t>
      </w: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F6B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 Doplněk stravy, se sladidly. Vhodné zejména pro sportovce. </w:t>
      </w: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Nenahrazuje pestrou stravu. Není určeno pro děti, těhotné a kojící ženy. Ukládejte mimo dosah dětí! Skladujte v suchu při teplotě do 25 °C mimo dosah přímého slunečního záření. Chraňte před mrazem. Výrobce neručí za případné škody vzniklé nevhodným použitím nebo skladováním.</w:t>
      </w:r>
    </w:p>
    <w:p w:rsidR="00FF6B53" w:rsidRDefault="00FF6B53" w:rsidP="00FF6B5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6B53" w:rsidRDefault="00FF6B53" w:rsidP="00FF6B53">
      <w:r>
        <w:rPr>
          <w:rStyle w:val="Siln"/>
        </w:rPr>
        <w:t>BCAA LIQUID SHOT – složení: :</w:t>
      </w:r>
      <w:r>
        <w:t xml:space="preserve"> voda, regulátor kyselosti kyselina citronová, L-leucin, L-</w:t>
      </w:r>
      <w:proofErr w:type="spellStart"/>
      <w:r>
        <w:t>isoleucin</w:t>
      </w:r>
      <w:proofErr w:type="spellEnd"/>
      <w:r>
        <w:t xml:space="preserve">, L-valin, aromatická emulze (aroma, barviva E-104 a E-110 – mohou nepříznivě ovlivňovat činnost a pozornost dětí), </w:t>
      </w:r>
      <w:proofErr w:type="spellStart"/>
      <w:r>
        <w:t>konzervanty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 a benzoan sodný, sladidla cyklamát sodný, </w:t>
      </w:r>
      <w:proofErr w:type="spellStart"/>
      <w:r>
        <w:t>acesulfam</w:t>
      </w:r>
      <w:proofErr w:type="spellEnd"/>
      <w:r>
        <w:t xml:space="preserve"> K, </w:t>
      </w:r>
      <w:proofErr w:type="spellStart"/>
      <w:r>
        <w:t>sukralóza</w:t>
      </w:r>
      <w:proofErr w:type="spellEnd"/>
      <w:r>
        <w:t xml:space="preserve"> a </w:t>
      </w:r>
      <w:proofErr w:type="spellStart"/>
      <w:r>
        <w:t>neohesperidin</w:t>
      </w:r>
      <w:proofErr w:type="spellEnd"/>
      <w:r>
        <w:t xml:space="preserve"> DC.</w:t>
      </w:r>
    </w:p>
    <w:p w:rsidR="00FF6B53" w:rsidRPr="00FF6B53" w:rsidRDefault="00FF6B53" w:rsidP="00FF6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B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BCAA LIQUID SHOT nutriční hodnoty:</w:t>
      </w:r>
      <w:r w:rsidRPr="00FF6B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77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2127"/>
        <w:gridCol w:w="2159"/>
      </w:tblGrid>
      <w:tr w:rsidR="00FF6B53" w:rsidRPr="00FF6B53" w:rsidTr="00FF6B53">
        <w:trPr>
          <w:trHeight w:val="330"/>
          <w:tblCellSpacing w:w="0" w:type="dxa"/>
        </w:trPr>
        <w:tc>
          <w:tcPr>
            <w:tcW w:w="3435" w:type="dxa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130" w:type="dxa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</w:t>
            </w:r>
          </w:p>
        </w:tc>
        <w:tc>
          <w:tcPr>
            <w:tcW w:w="2160" w:type="dxa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Dávka – 60 ml</w:t>
            </w:r>
          </w:p>
        </w:tc>
      </w:tr>
      <w:tr w:rsidR="00FF6B53" w:rsidRPr="00FF6B53" w:rsidTr="00FF6B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93 </w:t>
            </w:r>
            <w:proofErr w:type="spellStart"/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/22 kcal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 </w:t>
            </w:r>
            <w:proofErr w:type="spellStart"/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/13 kcal</w:t>
            </w:r>
          </w:p>
        </w:tc>
      </w:tr>
      <w:tr w:rsidR="00FF6B53" w:rsidRPr="00FF6B53" w:rsidTr="00FF6B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FF6B53" w:rsidRPr="00FF6B53" w:rsidTr="00FF6B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</w:t>
            </w:r>
            <w:proofErr w:type="spellStart"/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nasycé</w:t>
            </w:r>
            <w:proofErr w:type="spellEnd"/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mastné kyseliny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FF6B53" w:rsidRPr="00FF6B53" w:rsidTr="00FF6B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FF6B53" w:rsidRPr="00FF6B53" w:rsidTr="00FF6B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FF6B53" w:rsidRPr="00FF6B53" w:rsidTr="00FF6B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FF6B53" w:rsidRPr="00FF6B53" w:rsidTr="00FF6B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g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g</w:t>
            </w:r>
          </w:p>
        </w:tc>
      </w:tr>
      <w:tr w:rsidR="00FF6B53" w:rsidRPr="00FF6B53" w:rsidTr="00FF6B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 g</w:t>
            </w:r>
          </w:p>
        </w:tc>
      </w:tr>
      <w:tr w:rsidR="00FF6B53" w:rsidRPr="00FF6B53" w:rsidTr="00FF6B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 mg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 mg</w:t>
            </w:r>
          </w:p>
        </w:tc>
      </w:tr>
      <w:tr w:rsidR="00FF6B53" w:rsidRPr="00FF6B53" w:rsidTr="00FF6B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 mg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 mg</w:t>
            </w:r>
          </w:p>
        </w:tc>
      </w:tr>
      <w:tr w:rsidR="00FF6B53" w:rsidRPr="00FF6B53" w:rsidTr="00FF6B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 mg</w:t>
            </w:r>
          </w:p>
        </w:tc>
        <w:tc>
          <w:tcPr>
            <w:tcW w:w="0" w:type="auto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 mg</w:t>
            </w:r>
          </w:p>
        </w:tc>
      </w:tr>
      <w:tr w:rsidR="00FF6B53" w:rsidRPr="00FF6B53" w:rsidTr="00FF6B53">
        <w:trPr>
          <w:trHeight w:val="27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F6B53" w:rsidRPr="00FF6B53" w:rsidRDefault="00FF6B53" w:rsidP="00FF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B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</w:t>
            </w:r>
          </w:p>
        </w:tc>
      </w:tr>
    </w:tbl>
    <w:p w:rsidR="00FF6B53" w:rsidRDefault="00FF6B53" w:rsidP="00FF6B53">
      <w:bookmarkStart w:id="0" w:name="_GoBack"/>
      <w:bookmarkEnd w:id="0"/>
    </w:p>
    <w:sectPr w:rsidR="00FF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11F"/>
    <w:multiLevelType w:val="multilevel"/>
    <w:tmpl w:val="80D8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A664D"/>
    <w:multiLevelType w:val="multilevel"/>
    <w:tmpl w:val="AB18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53"/>
    <w:rsid w:val="00670F6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6B5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6B5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8F09E8-EDEF-4389-8895-1548B537CEA6}"/>
</file>

<file path=customXml/itemProps2.xml><?xml version="1.0" encoding="utf-8"?>
<ds:datastoreItem xmlns:ds="http://schemas.openxmlformats.org/officeDocument/2006/customXml" ds:itemID="{6274C813-1722-4E4B-A8C2-55D73E346958}"/>
</file>

<file path=customXml/itemProps3.xml><?xml version="1.0" encoding="utf-8"?>
<ds:datastoreItem xmlns:ds="http://schemas.openxmlformats.org/officeDocument/2006/customXml" ds:itemID="{A4A6BA6C-AFDB-477A-99C5-9531A83BC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2020-04-21T10:43:00Z</dcterms:created>
  <dcterms:modified xsi:type="dcterms:W3CDTF">2020-04-21T10:43:00Z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